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6B75DC" w14:textId="77777777" w:rsidR="00DF7001" w:rsidRDefault="00955339">
      <w:pPr>
        <w:jc w:val="center"/>
        <w:rPr>
          <w:rFonts w:ascii="Georgia" w:eastAsia="Georgia" w:hAnsi="Georgia" w:cs="Georgia"/>
          <w:color w:val="881C1C"/>
          <w:sz w:val="32"/>
          <w:szCs w:val="32"/>
        </w:rPr>
      </w:pPr>
      <w:r>
        <w:rPr>
          <w:rFonts w:ascii="Georgia" w:eastAsia="Georgia" w:hAnsi="Georgia" w:cs="Georgia"/>
          <w:color w:val="881C1C"/>
          <w:sz w:val="36"/>
          <w:szCs w:val="36"/>
        </w:rPr>
        <w:t>Diversity in Fixed Income (DIFI) Program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6C0DF05" wp14:editId="503898E9">
            <wp:simplePos x="0" y="0"/>
            <wp:positionH relativeFrom="column">
              <wp:posOffset>1716881</wp:posOffset>
            </wp:positionH>
            <wp:positionV relativeFrom="paragraph">
              <wp:posOffset>1</wp:posOffset>
            </wp:positionV>
            <wp:extent cx="2509838" cy="1254919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254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9539E3" w14:textId="77777777" w:rsidR="00DF7001" w:rsidRDefault="00DF7001">
      <w:pPr>
        <w:jc w:val="center"/>
        <w:rPr>
          <w:sz w:val="12"/>
          <w:szCs w:val="12"/>
        </w:rPr>
      </w:pPr>
    </w:p>
    <w:p w14:paraId="5CDA7F72" w14:textId="77777777" w:rsidR="00DF7001" w:rsidRDefault="00955339">
      <w:pPr>
        <w:widowControl w:val="0"/>
        <w:spacing w:after="100"/>
        <w:rPr>
          <w:i/>
          <w:color w:val="333333"/>
        </w:rPr>
      </w:pPr>
      <w:r>
        <w:rPr>
          <w:b/>
          <w:i/>
          <w:color w:val="333333"/>
        </w:rPr>
        <w:t xml:space="preserve">DIFI Program Mission: </w:t>
      </w:r>
      <w:r>
        <w:rPr>
          <w:i/>
          <w:color w:val="333333"/>
        </w:rPr>
        <w:t>To provide a program that promotes women, racially underrepresented groups, and LGBTQ+ individuals in the financial services industry, allowing for the development of key skills and knowledge required to earn coveted internships, all while providing mentorship for future success.</w:t>
      </w:r>
    </w:p>
    <w:p w14:paraId="45582B47" w14:textId="77777777" w:rsidR="00DF7001" w:rsidRDefault="00955339">
      <w:pPr>
        <w:widowControl w:val="0"/>
        <w:spacing w:after="100"/>
        <w:rPr>
          <w:i/>
          <w:color w:val="333333"/>
        </w:rPr>
      </w:pPr>
      <w:r>
        <w:rPr>
          <w:b/>
          <w:i/>
          <w:color w:val="333333"/>
        </w:rPr>
        <w:t>Who We Are:</w:t>
      </w:r>
      <w:r>
        <w:rPr>
          <w:i/>
          <w:color w:val="333333"/>
        </w:rPr>
        <w:t xml:space="preserve"> We are an undergraduate investment fund at UMass Amherst focusing on the high yield credit </w:t>
      </w:r>
      <w:proofErr w:type="gramStart"/>
      <w:r>
        <w:rPr>
          <w:i/>
          <w:color w:val="333333"/>
        </w:rPr>
        <w:t>market.</w:t>
      </w:r>
      <w:proofErr w:type="gramEnd"/>
      <w:r>
        <w:rPr>
          <w:i/>
          <w:color w:val="333333"/>
        </w:rPr>
        <w:t xml:space="preserve"> Our members attend tri-weekly meetings learning the fundamentals of credit research, financial modeling, and professional development. We seek to prepare our members for competitive roles in Investment Banking, Sales &amp; Trading, Equity/Credit Research, Corporate Finance, and more.</w:t>
      </w:r>
    </w:p>
    <w:p w14:paraId="62812E17" w14:textId="77777777" w:rsidR="00DF7001" w:rsidRDefault="00DF7001">
      <w:pPr>
        <w:widowControl w:val="0"/>
        <w:spacing w:after="100"/>
        <w:rPr>
          <w:i/>
          <w:color w:val="333333"/>
        </w:rPr>
      </w:pPr>
    </w:p>
    <w:p w14:paraId="10D20665" w14:textId="77777777" w:rsidR="00DF7001" w:rsidRDefault="00955339">
      <w:pPr>
        <w:widowControl w:val="0"/>
        <w:spacing w:after="100" w:line="240" w:lineRule="auto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 xml:space="preserve">Application for the Diversity in Fixed Income (DIFI) Program - </w:t>
      </w:r>
    </w:p>
    <w:p w14:paraId="644C0297" w14:textId="77777777" w:rsidR="00DF7001" w:rsidRDefault="00955339">
      <w:pPr>
        <w:widowControl w:val="0"/>
        <w:spacing w:after="100" w:line="240" w:lineRule="auto"/>
        <w:jc w:val="center"/>
      </w:pPr>
      <w:r>
        <w:rPr>
          <w:b/>
          <w:i/>
          <w:color w:val="333333"/>
        </w:rPr>
        <w:t>Due Sunday, September 19th @ 11:59 PM</w:t>
      </w:r>
    </w:p>
    <w:p w14:paraId="530C5A02" w14:textId="77777777" w:rsidR="00DF7001" w:rsidRDefault="00DF7001">
      <w:pPr>
        <w:widowControl w:val="0"/>
        <w:spacing w:after="100"/>
        <w:rPr>
          <w:color w:val="333333"/>
        </w:rPr>
      </w:pPr>
    </w:p>
    <w:p w14:paraId="1BE5E1EF" w14:textId="77777777" w:rsidR="00DF7001" w:rsidRDefault="00955339">
      <w:pPr>
        <w:widowControl w:val="0"/>
        <w:spacing w:after="100"/>
      </w:pPr>
      <w:r>
        <w:rPr>
          <w:color w:val="333333"/>
        </w:rPr>
        <w:t>All students interested in joining the DIFI Program must complete the following application. To be considered for candidacy you must also attach:</w:t>
      </w:r>
    </w:p>
    <w:p w14:paraId="5D19542E" w14:textId="77777777" w:rsidR="00DF7001" w:rsidRDefault="00955339">
      <w:pPr>
        <w:widowControl w:val="0"/>
        <w:numPr>
          <w:ilvl w:val="0"/>
          <w:numId w:val="1"/>
        </w:numPr>
        <w:ind w:hanging="360"/>
      </w:pPr>
      <w:r>
        <w:t xml:space="preserve">Resume </w:t>
      </w:r>
    </w:p>
    <w:p w14:paraId="2FBF580E" w14:textId="77777777" w:rsidR="00DF7001" w:rsidRDefault="00955339">
      <w:pPr>
        <w:widowControl w:val="0"/>
        <w:numPr>
          <w:ilvl w:val="0"/>
          <w:numId w:val="1"/>
        </w:numPr>
        <w:ind w:hanging="360"/>
      </w:pPr>
      <w:r>
        <w:t xml:space="preserve">Unofficial Transcript </w:t>
      </w:r>
    </w:p>
    <w:p w14:paraId="5AA1E7C7" w14:textId="77777777" w:rsidR="00DF7001" w:rsidRDefault="00955339">
      <w:pPr>
        <w:widowControl w:val="0"/>
        <w:numPr>
          <w:ilvl w:val="0"/>
          <w:numId w:val="1"/>
        </w:numPr>
        <w:ind w:hanging="360"/>
      </w:pPr>
      <w:r>
        <w:t>SAT/ ACT score if available</w:t>
      </w:r>
    </w:p>
    <w:p w14:paraId="10459D34" w14:textId="77777777" w:rsidR="00DF7001" w:rsidRDefault="00955339">
      <w:pPr>
        <w:widowControl w:val="0"/>
        <w:numPr>
          <w:ilvl w:val="0"/>
          <w:numId w:val="1"/>
        </w:numPr>
        <w:ind w:hanging="360"/>
      </w:pPr>
      <w:r>
        <w:t xml:space="preserve">High School Transcript (freshman only) </w:t>
      </w:r>
    </w:p>
    <w:p w14:paraId="59AC9A8C" w14:textId="77777777" w:rsidR="00DF7001" w:rsidRDefault="00DF7001">
      <w:pPr>
        <w:widowControl w:val="0"/>
      </w:pPr>
    </w:p>
    <w:p w14:paraId="4DB1D1B6" w14:textId="77777777" w:rsidR="00DF7001" w:rsidRDefault="00DF7001">
      <w:pPr>
        <w:widowControl w:val="0"/>
      </w:pPr>
    </w:p>
    <w:p w14:paraId="39C71FB0" w14:textId="77777777" w:rsidR="00DF7001" w:rsidRDefault="00955339">
      <w:pPr>
        <w:widowControl w:val="0"/>
        <w:spacing w:after="100"/>
        <w:jc w:val="center"/>
      </w:pPr>
      <w:r>
        <w:t xml:space="preserve">All required materials </w:t>
      </w:r>
      <w:r>
        <w:rPr>
          <w:b/>
          <w:i/>
        </w:rPr>
        <w:t xml:space="preserve">must be emailed as a PDF </w:t>
      </w:r>
      <w:r>
        <w:t>with the following format: “</w:t>
      </w:r>
      <w:proofErr w:type="spellStart"/>
      <w:r>
        <w:t>LastName_FirstName_DocumentTitle</w:t>
      </w:r>
      <w:proofErr w:type="spellEnd"/>
      <w:r>
        <w:t xml:space="preserve">” to </w:t>
      </w:r>
      <w:hyperlink r:id="rId9">
        <w:r>
          <w:rPr>
            <w:color w:val="1155CC"/>
            <w:u w:val="single"/>
          </w:rPr>
          <w:t>MinutemenFixedIncomeFund@gmail.com</w:t>
        </w:r>
      </w:hyperlink>
    </w:p>
    <w:p w14:paraId="27178459" w14:textId="77777777" w:rsidR="00DF7001" w:rsidRDefault="00DF7001">
      <w:pPr>
        <w:pBdr>
          <w:top w:val="single" w:sz="4" w:space="1" w:color="000000"/>
        </w:pBdr>
        <w:rPr>
          <w:sz w:val="8"/>
          <w:szCs w:val="8"/>
        </w:rPr>
      </w:pPr>
    </w:p>
    <w:p w14:paraId="4C3D02E7" w14:textId="77777777" w:rsidR="00DF7001" w:rsidRDefault="00955339">
      <w:pPr>
        <w:widowControl w:val="0"/>
        <w:spacing w:after="100"/>
        <w:rPr>
          <w:b/>
        </w:rPr>
      </w:pPr>
      <w:r>
        <w:rPr>
          <w:b/>
        </w:rPr>
        <w:t>Name:</w:t>
      </w:r>
    </w:p>
    <w:p w14:paraId="5BA53713" w14:textId="77777777" w:rsidR="00DF7001" w:rsidRDefault="00955339">
      <w:pPr>
        <w:widowControl w:val="0"/>
        <w:spacing w:after="100"/>
        <w:rPr>
          <w:b/>
        </w:rPr>
      </w:pPr>
      <w:r>
        <w:rPr>
          <w:b/>
        </w:rPr>
        <w:t>Email:</w:t>
      </w:r>
    </w:p>
    <w:p w14:paraId="6C3EC7F7" w14:textId="77777777" w:rsidR="00DF7001" w:rsidRDefault="00955339">
      <w:pPr>
        <w:widowControl w:val="0"/>
        <w:spacing w:after="100"/>
        <w:rPr>
          <w:b/>
        </w:rPr>
      </w:pPr>
      <w:r>
        <w:rPr>
          <w:b/>
        </w:rPr>
        <w:t>Phone:</w:t>
      </w:r>
    </w:p>
    <w:p w14:paraId="3F8A366E" w14:textId="77777777" w:rsidR="00DF7001" w:rsidRDefault="00955339">
      <w:pPr>
        <w:widowControl w:val="0"/>
        <w:spacing w:after="100"/>
        <w:rPr>
          <w:b/>
        </w:rPr>
      </w:pPr>
      <w:r>
        <w:rPr>
          <w:b/>
        </w:rPr>
        <w:t>Major(s):</w:t>
      </w:r>
    </w:p>
    <w:p w14:paraId="345702C9" w14:textId="77777777" w:rsidR="00DF7001" w:rsidRDefault="00955339">
      <w:pPr>
        <w:widowControl w:val="0"/>
        <w:spacing w:after="100"/>
        <w:rPr>
          <w:b/>
        </w:rPr>
      </w:pPr>
      <w:r>
        <w:rPr>
          <w:b/>
        </w:rPr>
        <w:t>Minor(s):</w:t>
      </w:r>
    </w:p>
    <w:p w14:paraId="0912B748" w14:textId="77777777" w:rsidR="00DF7001" w:rsidRDefault="00955339">
      <w:pPr>
        <w:widowControl w:val="0"/>
        <w:spacing w:after="100"/>
        <w:rPr>
          <w:b/>
        </w:rPr>
      </w:pPr>
      <w:r>
        <w:rPr>
          <w:b/>
        </w:rPr>
        <w:t xml:space="preserve">Expected Graduation Date: </w:t>
      </w:r>
      <w:r>
        <w:rPr>
          <w:b/>
          <w:color w:val="FFFFFF"/>
        </w:rPr>
        <w:tab/>
        <w:t xml:space="preserve">   </w:t>
      </w:r>
      <w:r>
        <w:rPr>
          <w:b/>
          <w:color w:val="FFFFFF"/>
        </w:rPr>
        <w:tab/>
        <w:t>______</w:t>
      </w:r>
      <w:r>
        <w:rPr>
          <w:b/>
        </w:rPr>
        <w:t xml:space="preserve"> </w:t>
      </w:r>
      <w:r>
        <w:rPr>
          <w:b/>
        </w:rPr>
        <w:tab/>
      </w:r>
    </w:p>
    <w:p w14:paraId="2E0E0BF7" w14:textId="77777777" w:rsidR="00DF7001" w:rsidRDefault="00955339">
      <w:pPr>
        <w:widowControl w:val="0"/>
        <w:spacing w:after="100"/>
      </w:pPr>
      <w:r>
        <w:rPr>
          <w:b/>
        </w:rPr>
        <w:t xml:space="preserve"> </w:t>
      </w:r>
    </w:p>
    <w:p w14:paraId="6BEDCF28" w14:textId="77777777" w:rsidR="00DF7001" w:rsidRDefault="00DF7001">
      <w:pPr>
        <w:widowControl w:val="0"/>
        <w:spacing w:after="100"/>
        <w:rPr>
          <w:b/>
        </w:rPr>
      </w:pPr>
    </w:p>
    <w:p w14:paraId="1C216608" w14:textId="77777777" w:rsidR="00DF7001" w:rsidRDefault="00955339">
      <w:pPr>
        <w:widowControl w:val="0"/>
        <w:spacing w:after="100"/>
        <w:rPr>
          <w:b/>
        </w:rPr>
      </w:pPr>
      <w:r>
        <w:rPr>
          <w:b/>
        </w:rPr>
        <w:lastRenderedPageBreak/>
        <w:t>Respond to the following questions to highlight why you should be considered for membership in the DIFI Program.</w:t>
      </w:r>
    </w:p>
    <w:p w14:paraId="4853F2E2" w14:textId="77777777" w:rsidR="00DF7001" w:rsidRDefault="00DF7001">
      <w:pPr>
        <w:widowControl w:val="0"/>
        <w:spacing w:after="100"/>
      </w:pPr>
    </w:p>
    <w:p w14:paraId="5799A7DC" w14:textId="77777777" w:rsidR="00DF7001" w:rsidRDefault="00955339">
      <w:pPr>
        <w:widowControl w:val="0"/>
        <w:spacing w:after="100"/>
        <w:rPr>
          <w:i/>
        </w:rPr>
      </w:pPr>
      <w:r>
        <w:rPr>
          <w:i/>
        </w:rPr>
        <w:t xml:space="preserve">1. What interests you in a career in finance? </w:t>
      </w:r>
    </w:p>
    <w:p w14:paraId="3CC98202" w14:textId="77777777" w:rsidR="00DF7001" w:rsidRDefault="00DF7001">
      <w:pPr>
        <w:widowControl w:val="0"/>
        <w:spacing w:after="100"/>
      </w:pPr>
    </w:p>
    <w:p w14:paraId="198D4D76" w14:textId="6320DA2A" w:rsidR="00DF7001" w:rsidRDefault="00955339">
      <w:pPr>
        <w:widowControl w:val="0"/>
        <w:spacing w:after="100"/>
        <w:rPr>
          <w:i/>
        </w:rPr>
      </w:pPr>
      <w:r>
        <w:rPr>
          <w:i/>
        </w:rPr>
        <w:t xml:space="preserve">2. What interests you about the Diversity in Fixed Income </w:t>
      </w:r>
      <w:r w:rsidR="00A33463">
        <w:rPr>
          <w:i/>
        </w:rPr>
        <w:t>P</w:t>
      </w:r>
      <w:r>
        <w:rPr>
          <w:i/>
        </w:rPr>
        <w:t>rogram?</w:t>
      </w:r>
    </w:p>
    <w:p w14:paraId="5CE16D53" w14:textId="77777777" w:rsidR="00DF7001" w:rsidRDefault="00DF7001">
      <w:pPr>
        <w:widowControl w:val="0"/>
        <w:spacing w:after="100"/>
      </w:pPr>
    </w:p>
    <w:p w14:paraId="4F2BF19A" w14:textId="77777777" w:rsidR="00DF7001" w:rsidRDefault="00955339">
      <w:pPr>
        <w:widowControl w:val="0"/>
        <w:spacing w:after="100"/>
        <w:rPr>
          <w:i/>
        </w:rPr>
      </w:pPr>
      <w:r>
        <w:rPr>
          <w:i/>
        </w:rPr>
        <w:t>3. What did you do this past summer (internships, jobs, vacation etc.)?</w:t>
      </w:r>
    </w:p>
    <w:p w14:paraId="63E082BA" w14:textId="77777777" w:rsidR="00DF7001" w:rsidRDefault="00DF7001">
      <w:pPr>
        <w:widowControl w:val="0"/>
        <w:spacing w:after="100"/>
      </w:pPr>
    </w:p>
    <w:p w14:paraId="3703F4FC" w14:textId="77777777" w:rsidR="00DF7001" w:rsidRDefault="00955339">
      <w:pPr>
        <w:widowControl w:val="0"/>
        <w:spacing w:after="100"/>
        <w:rPr>
          <w:i/>
        </w:rPr>
      </w:pPr>
      <w:r>
        <w:rPr>
          <w:i/>
        </w:rPr>
        <w:t>4. Write a brief paragraph about something that you’re passionate about (non-finance related).</w:t>
      </w:r>
    </w:p>
    <w:p w14:paraId="2DDA321A" w14:textId="77777777" w:rsidR="00DF7001" w:rsidRDefault="00DF7001">
      <w:pPr>
        <w:widowControl w:val="0"/>
        <w:spacing w:after="100"/>
      </w:pPr>
    </w:p>
    <w:sectPr w:rsidR="00DF70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E1EC" w14:textId="77777777" w:rsidR="0093538F" w:rsidRDefault="0093538F">
      <w:pPr>
        <w:spacing w:line="240" w:lineRule="auto"/>
      </w:pPr>
      <w:r>
        <w:separator/>
      </w:r>
    </w:p>
  </w:endnote>
  <w:endnote w:type="continuationSeparator" w:id="0">
    <w:p w14:paraId="13529A3B" w14:textId="77777777" w:rsidR="0093538F" w:rsidRDefault="0093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D6BB" w14:textId="77777777" w:rsidR="00DF7001" w:rsidRDefault="00DF7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071E" w14:textId="77777777" w:rsidR="00DF7001" w:rsidRDefault="00DF7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AB73" w14:textId="77777777" w:rsidR="00DF7001" w:rsidRDefault="00DF7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8077" w14:textId="77777777" w:rsidR="0093538F" w:rsidRDefault="0093538F">
      <w:pPr>
        <w:spacing w:line="240" w:lineRule="auto"/>
      </w:pPr>
      <w:r>
        <w:separator/>
      </w:r>
    </w:p>
  </w:footnote>
  <w:footnote w:type="continuationSeparator" w:id="0">
    <w:p w14:paraId="0FE5E604" w14:textId="77777777" w:rsidR="0093538F" w:rsidRDefault="0093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7A4F" w14:textId="77777777" w:rsidR="00DF7001" w:rsidRDefault="00DF7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CDEC" w14:textId="77777777" w:rsidR="00DF7001" w:rsidRDefault="00DF7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BFBB" w14:textId="77777777" w:rsidR="00DF7001" w:rsidRDefault="00DF7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A7638"/>
    <w:multiLevelType w:val="multilevel"/>
    <w:tmpl w:val="2E26AE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01"/>
    <w:rsid w:val="00656FCC"/>
    <w:rsid w:val="0093538F"/>
    <w:rsid w:val="00955339"/>
    <w:rsid w:val="00A33463"/>
    <w:rsid w:val="00D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BF85"/>
  <w15:docId w15:val="{C5B740B3-7A3E-4494-83A2-4BEB6271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3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4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A3"/>
  </w:style>
  <w:style w:type="paragraph" w:styleId="Footer">
    <w:name w:val="footer"/>
    <w:basedOn w:val="Normal"/>
    <w:link w:val="FooterChar"/>
    <w:uiPriority w:val="99"/>
    <w:unhideWhenUsed/>
    <w:rsid w:val="009B64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utemenFixedIncomeFund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k25c+yL7XUCSqqeBNKh90Jrzg==">AMUW2mV2ZO7kJTDN0ww0AMrWpP7VHBfLs+guRMXmpqIk11hnGAZwq12ameDmYAb6M5WpsX9COydoe2mJNKT3cvdjYG90OMb7P/iI5v9GAHrkQT3a8zmm3sY=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Russo</dc:creator>
  <cp:lastModifiedBy>Dan Ammirati</cp:lastModifiedBy>
  <cp:revision>2</cp:revision>
  <dcterms:created xsi:type="dcterms:W3CDTF">2021-09-10T01:44:00Z</dcterms:created>
  <dcterms:modified xsi:type="dcterms:W3CDTF">2021-09-10T01:44:00Z</dcterms:modified>
</cp:coreProperties>
</file>